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9F51" w14:textId="6A0A3387" w:rsidR="00DD78A6" w:rsidRDefault="00DD78A6" w:rsidP="0081185F">
      <w:pPr>
        <w:pStyle w:val="Nagwek1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F5A00">
        <w:rPr>
          <w:rFonts w:ascii="Arial" w:hAnsi="Arial" w:cs="Arial"/>
          <w:b/>
          <w:bCs/>
          <w:color w:val="auto"/>
          <w:sz w:val="24"/>
          <w:szCs w:val="24"/>
        </w:rPr>
        <w:t>Klauzula informacyjna</w:t>
      </w:r>
      <w:r w:rsidR="003F5A00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81185F">
        <w:rPr>
          <w:rFonts w:ascii="Arial" w:hAnsi="Arial" w:cs="Arial"/>
          <w:color w:val="auto"/>
          <w:sz w:val="24"/>
          <w:szCs w:val="24"/>
        </w:rPr>
        <w:br/>
      </w:r>
      <w:r w:rsidRPr="003F5A00">
        <w:rPr>
          <w:rFonts w:ascii="Arial" w:hAnsi="Arial" w:cs="Arial"/>
          <w:color w:val="auto"/>
          <w:sz w:val="24"/>
          <w:szCs w:val="24"/>
        </w:rPr>
        <w:t>Zgodnie z art. 1</w:t>
      </w:r>
      <w:r w:rsidR="001144AA" w:rsidRPr="003F5A00">
        <w:rPr>
          <w:rFonts w:ascii="Arial" w:hAnsi="Arial" w:cs="Arial"/>
          <w:color w:val="auto"/>
          <w:sz w:val="24"/>
          <w:szCs w:val="24"/>
        </w:rPr>
        <w:t>4 ust. 1 i ust. 2</w:t>
      </w:r>
      <w:r w:rsidRPr="003F5A00">
        <w:rPr>
          <w:rFonts w:ascii="Arial" w:hAnsi="Arial" w:cs="Arial"/>
          <w:color w:val="auto"/>
          <w:sz w:val="24"/>
          <w:szCs w:val="24"/>
        </w:rPr>
        <w:t xml:space="preserve"> ogólnego rozporządzenia o ochronie danych</w:t>
      </w:r>
      <w:r w:rsidR="0081185F">
        <w:rPr>
          <w:rFonts w:ascii="Arial" w:hAnsi="Arial" w:cs="Arial"/>
          <w:color w:val="auto"/>
          <w:sz w:val="24"/>
          <w:szCs w:val="24"/>
        </w:rPr>
        <w:br/>
      </w:r>
      <w:r w:rsidRPr="003F5A00">
        <w:rPr>
          <w:rFonts w:ascii="Arial" w:hAnsi="Arial" w:cs="Arial"/>
          <w:color w:val="auto"/>
          <w:sz w:val="24"/>
          <w:szCs w:val="24"/>
        </w:rPr>
        <w:t>osobowych z dnia 27 kwietnia 2016 r (Dz. Urz. UE L119 z 4 maja 2016, str. 1 oraz</w:t>
      </w:r>
      <w:r w:rsidR="0081185F">
        <w:rPr>
          <w:rFonts w:ascii="Arial" w:hAnsi="Arial" w:cs="Arial"/>
          <w:color w:val="auto"/>
          <w:sz w:val="24"/>
          <w:szCs w:val="24"/>
        </w:rPr>
        <w:br/>
      </w:r>
      <w:r w:rsidRPr="003F5A00">
        <w:rPr>
          <w:rFonts w:ascii="Arial" w:hAnsi="Arial" w:cs="Arial"/>
          <w:color w:val="auto"/>
          <w:sz w:val="24"/>
          <w:szCs w:val="24"/>
        </w:rPr>
        <w:t>Dz. Urz. UE L127 z 23 maja 2018, str. 2) informuję, iż:</w:t>
      </w:r>
    </w:p>
    <w:p w14:paraId="0457B6A5" w14:textId="77777777" w:rsidR="0081185F" w:rsidRPr="0081185F" w:rsidRDefault="0081185F" w:rsidP="0081185F">
      <w:pPr>
        <w:spacing w:line="240" w:lineRule="auto"/>
      </w:pPr>
    </w:p>
    <w:p w14:paraId="439F9EB2" w14:textId="77777777" w:rsidR="00DD78A6" w:rsidRDefault="00DD78A6" w:rsidP="0081185F">
      <w:pPr>
        <w:pStyle w:val="Akapitzlist"/>
        <w:numPr>
          <w:ilvl w:val="0"/>
          <w:numId w:val="5"/>
        </w:numPr>
        <w:spacing w:line="240" w:lineRule="auto"/>
        <w:ind w:left="567" w:right="0" w:hanging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administratorem Pani/Pana danych osobowych jest Zarząd Województwa Podkarpackiego w Rzeszowie z siedzibą w: 35-010 Rzeszów, al. Łukasza Cieplińskiego 4, </w:t>
      </w:r>
    </w:p>
    <w:p w14:paraId="5D97FC50" w14:textId="77777777" w:rsidR="00DD78A6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kontakt z Inspektorem Ochrony Danych - iod@podkarpackie.pl, telefonicznie 17 747 67 09, listownie na adres Urzędu Marszałkowskiego Województwa Podkarpackiego, kontakt osobisty w siedzibie Urzędu przy Al. Łukasza Cieplińskiego 4 w Rzeszowie,  </w:t>
      </w:r>
    </w:p>
    <w:p w14:paraId="2AB77E41" w14:textId="67F7498E" w:rsidR="00DD78A6" w:rsidRPr="00F13977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Pani/Pana dane osobowe przetwarzane będą w celu </w:t>
      </w:r>
      <w:r>
        <w:rPr>
          <w:i/>
          <w:iCs/>
          <w:color w:val="000000" w:themeColor="text1"/>
        </w:rPr>
        <w:t>procedowania Zgłoszenia o nadanie Odznaki Honorowej „Zasłużony dla Województwa Podkarpackiego”</w:t>
      </w:r>
      <w:r>
        <w:rPr>
          <w:color w:val="000000" w:themeColor="text1"/>
        </w:rPr>
        <w:t xml:space="preserve"> na podstawie Uchwały Nr VII/143/15 Sejmiku Województwa Podkarpackiego z dnia 27 kwietnia 2015 r. w sprawie ustanowienia Odznaki Honorowej „Zasłużony dla Województwa Podkarpackiego”, ustalenia jej wzoru, zasad i trybu nadawania oraz sposobu noszenia</w:t>
      </w:r>
      <w:r w:rsidR="001144AA">
        <w:rPr>
          <w:color w:val="000000" w:themeColor="text1"/>
        </w:rPr>
        <w:t>;</w:t>
      </w:r>
      <w:r>
        <w:rPr>
          <w:color w:val="000000" w:themeColor="text1"/>
        </w:rPr>
        <w:t xml:space="preserve"> art. 6 ust. 1 lit. </w:t>
      </w:r>
      <w:r w:rsidR="00447EEA">
        <w:rPr>
          <w:color w:val="000000" w:themeColor="text1"/>
        </w:rPr>
        <w:t>c</w:t>
      </w:r>
      <w:r w:rsidR="001144AA">
        <w:rPr>
          <w:color w:val="000000" w:themeColor="text1"/>
        </w:rPr>
        <w:t>, e</w:t>
      </w:r>
      <w:r>
        <w:rPr>
          <w:color w:val="000000" w:themeColor="text1"/>
        </w:rPr>
        <w:t xml:space="preserve">  ogólnego rozporządzenia o ochronie danych osobowych z dnia 27 kwietnia 2016 r.</w:t>
      </w:r>
      <w:r w:rsidR="001144AA">
        <w:rPr>
          <w:color w:val="000000" w:themeColor="text1"/>
        </w:rPr>
        <w:t xml:space="preserve">; </w:t>
      </w:r>
      <w:r w:rsidR="006F3B3E">
        <w:rPr>
          <w:color w:val="000000" w:themeColor="text1"/>
        </w:rPr>
        <w:t>art. 3</w:t>
      </w:r>
      <w:r w:rsidR="008C0F0F">
        <w:rPr>
          <w:color w:val="000000" w:themeColor="text1"/>
        </w:rPr>
        <w:t xml:space="preserve"> ust. 1 i art. 4</w:t>
      </w:r>
      <w:r w:rsidR="006F3B3E">
        <w:rPr>
          <w:color w:val="000000" w:themeColor="text1"/>
        </w:rPr>
        <w:t xml:space="preserve"> </w:t>
      </w:r>
      <w:r w:rsidR="008C0F0F">
        <w:rPr>
          <w:color w:val="000000" w:themeColor="text1"/>
        </w:rPr>
        <w:t xml:space="preserve">ust. 3 ustawy z dnia 21 grudnia 1978 r. </w:t>
      </w:r>
      <w:r w:rsidR="00AB31C9">
        <w:rPr>
          <w:color w:val="000000" w:themeColor="text1"/>
        </w:rPr>
        <w:t>o odznakach i mundurach</w:t>
      </w:r>
      <w:r w:rsidR="001144AA">
        <w:rPr>
          <w:color w:val="000000" w:themeColor="text1"/>
        </w:rPr>
        <w:t xml:space="preserve"> oraz </w:t>
      </w:r>
      <w:r w:rsidR="00B64FB3">
        <w:rPr>
          <w:color w:val="000000" w:themeColor="text1"/>
        </w:rPr>
        <w:t>w celu archiwizacji dokumentacji na podstawie ustawy o narodowym zasobie archiwalnym i archiwach</w:t>
      </w:r>
      <w:r w:rsidR="00F13977">
        <w:rPr>
          <w:color w:val="000000" w:themeColor="text1"/>
        </w:rPr>
        <w:t>,</w:t>
      </w:r>
    </w:p>
    <w:p w14:paraId="14CDC706" w14:textId="5B5D4B4E" w:rsidR="00F13977" w:rsidRPr="00F13977" w:rsidRDefault="00F13977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 w:themeColor="text1"/>
        </w:rPr>
      </w:pPr>
      <w:r>
        <w:rPr>
          <w:color w:val="000000" w:themeColor="text1"/>
        </w:rPr>
        <w:t>Przetwarzane są następujące kategorie Pani/Pana danych osobowych: imię i</w:t>
      </w:r>
      <w:r w:rsidR="00626ADE">
        <w:rPr>
          <w:color w:val="000000" w:themeColor="text1"/>
        </w:rPr>
        <w:t> </w:t>
      </w:r>
      <w:r>
        <w:rPr>
          <w:color w:val="000000" w:themeColor="text1"/>
        </w:rPr>
        <w:t>nazwisko, imię ojca</w:t>
      </w:r>
      <w:r w:rsidR="00362D99">
        <w:rPr>
          <w:color w:val="000000" w:themeColor="text1"/>
        </w:rPr>
        <w:t>, data i miejsce urodzenia, adres zamieszkania, numer telefonu, adres e-mail, miejsce zatrudnienia, stanowisko i inne dane zawarte w</w:t>
      </w:r>
      <w:r w:rsidR="007D4EB9">
        <w:rPr>
          <w:color w:val="000000" w:themeColor="text1"/>
        </w:rPr>
        <w:t> </w:t>
      </w:r>
      <w:r w:rsidR="00362D99">
        <w:rPr>
          <w:color w:val="000000" w:themeColor="text1"/>
        </w:rPr>
        <w:t xml:space="preserve">uzasadnieniu </w:t>
      </w:r>
      <w:r w:rsidR="00B9528D">
        <w:rPr>
          <w:color w:val="000000" w:themeColor="text1"/>
        </w:rPr>
        <w:t>Z</w:t>
      </w:r>
      <w:r w:rsidR="00362D99">
        <w:rPr>
          <w:color w:val="000000" w:themeColor="text1"/>
        </w:rPr>
        <w:t>głoszenia</w:t>
      </w:r>
      <w:r w:rsidR="00B9528D">
        <w:rPr>
          <w:color w:val="000000" w:themeColor="text1"/>
        </w:rPr>
        <w:t xml:space="preserve"> o nadanie Odznaki Honorowej „Zasłużony dla Województwa Podkarpackiego”,</w:t>
      </w:r>
    </w:p>
    <w:p w14:paraId="0E3950C1" w14:textId="10DE42C8" w:rsidR="00800646" w:rsidRPr="00800646" w:rsidRDefault="00DD78A6" w:rsidP="0080064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 w:themeColor="text1"/>
        </w:rPr>
      </w:pPr>
      <w:r w:rsidRPr="00800646">
        <w:rPr>
          <w:color w:val="000000" w:themeColor="text1"/>
        </w:rPr>
        <w:t xml:space="preserve">odbiorcami Pani/Pana danych osobowych będą wyłącznie osoby uprawnione do uzyskania danych osobowych </w:t>
      </w:r>
      <w:r w:rsidR="00D20674">
        <w:rPr>
          <w:color w:val="000000" w:themeColor="text1"/>
        </w:rPr>
        <w:t>na podstawie przepisów prawa,</w:t>
      </w:r>
      <w:r w:rsidR="00737F9F">
        <w:rPr>
          <w:color w:val="auto"/>
        </w:rPr>
        <w:t xml:space="preserve"> </w:t>
      </w:r>
    </w:p>
    <w:p w14:paraId="4B93B956" w14:textId="2C4DA0D8" w:rsidR="00DD78A6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Pani/Pana dane osobowe przechowywane będą </w:t>
      </w:r>
      <w:r w:rsidR="00E257BB">
        <w:rPr>
          <w:color w:val="000000" w:themeColor="text1"/>
        </w:rPr>
        <w:t>wieczyście</w:t>
      </w:r>
      <w:r w:rsidR="00C07F39">
        <w:rPr>
          <w:color w:val="000000" w:themeColor="text1"/>
        </w:rPr>
        <w:t xml:space="preserve"> (kategoria akt wynikająca z </w:t>
      </w:r>
      <w:r w:rsidR="00C07F39">
        <w:t>Jednolitego Rzeczowego Wykazu Akt – A)</w:t>
      </w:r>
      <w:r>
        <w:rPr>
          <w:color w:val="000000" w:themeColor="text1"/>
        </w:rPr>
        <w:t xml:space="preserve">, </w:t>
      </w:r>
    </w:p>
    <w:p w14:paraId="7D39FC1E" w14:textId="78091994" w:rsidR="00DD78A6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 Pani/Pan prawo do: żądania od administratora dostępu do danych osobowych, ich sprostowania, wniesienia sprzeciwu wobec przetwarzania, </w:t>
      </w:r>
    </w:p>
    <w:p w14:paraId="348A0FF9" w14:textId="10274A9D" w:rsidR="00DD78A6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ma Pani/Pan prawo wniesienia skargi do Prezesa Urzędu Ochrony Danych Osobowych,</w:t>
      </w:r>
    </w:p>
    <w:p w14:paraId="5D7DCDD2" w14:textId="3E3061CD" w:rsidR="000E0B96" w:rsidRPr="00F13977" w:rsidRDefault="00692C49" w:rsidP="000E0B9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 w:themeColor="text1"/>
        </w:rPr>
      </w:pPr>
      <w:r>
        <w:rPr>
          <w:color w:val="000000" w:themeColor="text1"/>
        </w:rPr>
        <w:t>Pani/Pana dane osobowe zostały pozyskane od</w:t>
      </w:r>
      <w:r w:rsidR="00E972D4">
        <w:rPr>
          <w:color w:val="000000" w:themeColor="text1"/>
        </w:rPr>
        <w:t xml:space="preserve"> podmiotu uprawnionego do</w:t>
      </w:r>
      <w:r w:rsidR="007D4EB9">
        <w:rPr>
          <w:color w:val="000000" w:themeColor="text1"/>
        </w:rPr>
        <w:t> </w:t>
      </w:r>
      <w:r w:rsidR="00E972D4">
        <w:rPr>
          <w:color w:val="000000" w:themeColor="text1"/>
        </w:rPr>
        <w:t xml:space="preserve">wniesienia </w:t>
      </w:r>
      <w:r w:rsidR="000E0B96">
        <w:rPr>
          <w:color w:val="000000" w:themeColor="text1"/>
        </w:rPr>
        <w:t>Zgłoszenia o nadanie Odznaki Honorowej „Zasłużony dla Województwa Podkarpackiego”,</w:t>
      </w:r>
    </w:p>
    <w:p w14:paraId="2F938DB6" w14:textId="77777777" w:rsidR="00DD78A6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podanie danych osobowych jest dobrowolne i umożliwi </w:t>
      </w:r>
      <w:r w:rsidRPr="007D4EB9">
        <w:rPr>
          <w:color w:val="000000" w:themeColor="text1"/>
        </w:rPr>
        <w:t>procedowanie zgłoszenia o nadanie Odznaki Honorowej „Zasłużony dla Województwa Podkarpackiego”;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jednakże niepodanie danych będzie skutkować niezałatwieniem sprawy, </w:t>
      </w:r>
    </w:p>
    <w:p w14:paraId="4AB0592E" w14:textId="77777777" w:rsidR="00DD78A6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Pani/Pana dane nie będą poddane zautomatyzowanym procesom związanym </w:t>
      </w:r>
      <w:r>
        <w:rPr>
          <w:color w:val="000000" w:themeColor="text1"/>
        </w:rPr>
        <w:br/>
        <w:t xml:space="preserve">z podejmowaniem decyzji w celu nadania Odznaki Honorowej „Zasłużony dla Województwa Podkarpackiego”, w tym profilowaniu, </w:t>
      </w:r>
    </w:p>
    <w:p w14:paraId="6A5A2049" w14:textId="77777777" w:rsidR="00DD78A6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Pani/Pana dane nie będą przekazane odbiorcy w państwie trzecim lub organizacji międzynarodowej.</w:t>
      </w:r>
    </w:p>
    <w:p w14:paraId="1E9583E9" w14:textId="77777777" w:rsidR="00DD78A6" w:rsidRDefault="00DD78A6" w:rsidP="00DD78A6">
      <w:pPr>
        <w:spacing w:after="0" w:line="240" w:lineRule="auto"/>
        <w:ind w:left="567"/>
        <w:jc w:val="both"/>
        <w:rPr>
          <w:color w:val="000000" w:themeColor="text1"/>
        </w:rPr>
      </w:pPr>
    </w:p>
    <w:p w14:paraId="68F250FE" w14:textId="77777777" w:rsidR="00DD78A6" w:rsidRDefault="00DD78A6" w:rsidP="00DD78A6">
      <w:pPr>
        <w:jc w:val="both"/>
        <w:rPr>
          <w:color w:val="000000" w:themeColor="text1"/>
        </w:rPr>
      </w:pPr>
      <w:r>
        <w:rPr>
          <w:color w:val="000000" w:themeColor="text1"/>
        </w:rPr>
        <w:t>Zapoznałam/em się:</w:t>
      </w:r>
    </w:p>
    <w:p w14:paraId="1C79C76F" w14:textId="4EC247A8" w:rsidR="00692C49" w:rsidRDefault="00692C49" w:rsidP="00DD78A6">
      <w:pPr>
        <w:spacing w:after="0" w:line="240" w:lineRule="auto"/>
        <w:rPr>
          <w:color w:val="000000" w:themeColor="text1"/>
        </w:rPr>
      </w:pPr>
    </w:p>
    <w:p w14:paraId="0E43E26F" w14:textId="77777777" w:rsidR="007D4EB9" w:rsidRDefault="007D4EB9" w:rsidP="00DD78A6">
      <w:pPr>
        <w:spacing w:after="0" w:line="240" w:lineRule="auto"/>
        <w:rPr>
          <w:color w:val="000000" w:themeColor="text1"/>
        </w:rPr>
      </w:pPr>
    </w:p>
    <w:p w14:paraId="08AB048B" w14:textId="71C48D9D" w:rsidR="00DD78A6" w:rsidRDefault="00DD78A6" w:rsidP="00DD78A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………………………..                                                  ……..…………………………….</w:t>
      </w:r>
    </w:p>
    <w:p w14:paraId="23DA08A3" w14:textId="77777777" w:rsidR="00DD78A6" w:rsidRDefault="00DD78A6" w:rsidP="00DD78A6">
      <w:pPr>
        <w:spacing w:after="0" w:line="240" w:lineRule="auto"/>
        <w:rPr>
          <w:color w:val="000000" w:themeColor="text1"/>
        </w:rPr>
      </w:pPr>
      <w:r>
        <w:rPr>
          <w:i/>
          <w:color w:val="000000" w:themeColor="text1"/>
          <w:sz w:val="20"/>
          <w:szCs w:val="20"/>
        </w:rPr>
        <w:t xml:space="preserve">            (data)</w:t>
      </w:r>
      <w:r>
        <w:rPr>
          <w:i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</w:t>
      </w:r>
      <w:r>
        <w:rPr>
          <w:i/>
          <w:color w:val="000000" w:themeColor="text1"/>
          <w:sz w:val="20"/>
          <w:szCs w:val="20"/>
        </w:rPr>
        <w:t>(czytelny podpis)</w:t>
      </w:r>
    </w:p>
    <w:p w14:paraId="4E43FD22" w14:textId="77777777" w:rsidR="00A829A2" w:rsidRDefault="00A829A2"/>
    <w:sectPr w:rsidR="00A829A2" w:rsidSect="007D4EB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171"/>
    <w:multiLevelType w:val="multilevel"/>
    <w:tmpl w:val="E10C4D16"/>
    <w:lvl w:ilvl="0">
      <w:start w:val="1"/>
      <w:numFmt w:val="decimal"/>
      <w:pStyle w:val="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990AC0"/>
    <w:multiLevelType w:val="hybridMultilevel"/>
    <w:tmpl w:val="2BD6400E"/>
    <w:lvl w:ilvl="0" w:tplc="C2747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63F58"/>
    <w:multiLevelType w:val="hybridMultilevel"/>
    <w:tmpl w:val="B06E09B4"/>
    <w:lvl w:ilvl="0" w:tplc="7C3E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2236"/>
    <w:multiLevelType w:val="hybridMultilevel"/>
    <w:tmpl w:val="CF4C3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4817"/>
    <w:multiLevelType w:val="multilevel"/>
    <w:tmpl w:val="C1DCA520"/>
    <w:lvl w:ilvl="0">
      <w:start w:val="1"/>
      <w:numFmt w:val="decimal"/>
      <w:pStyle w:val="punktac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1A0452"/>
    <w:multiLevelType w:val="hybridMultilevel"/>
    <w:tmpl w:val="1E749BBE"/>
    <w:lvl w:ilvl="0" w:tplc="50F05B5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1960349">
    <w:abstractNumId w:val="1"/>
  </w:num>
  <w:num w:numId="2" w16cid:durableId="622420546">
    <w:abstractNumId w:val="4"/>
  </w:num>
  <w:num w:numId="3" w16cid:durableId="1728145296">
    <w:abstractNumId w:val="2"/>
  </w:num>
  <w:num w:numId="4" w16cid:durableId="1233657213">
    <w:abstractNumId w:val="0"/>
  </w:num>
  <w:num w:numId="5" w16cid:durableId="1168129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36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81"/>
    <w:rsid w:val="000E0B96"/>
    <w:rsid w:val="001144AA"/>
    <w:rsid w:val="0014258F"/>
    <w:rsid w:val="00362D99"/>
    <w:rsid w:val="003E4410"/>
    <w:rsid w:val="003F5A00"/>
    <w:rsid w:val="00447EEA"/>
    <w:rsid w:val="00520281"/>
    <w:rsid w:val="005C5603"/>
    <w:rsid w:val="00626ADE"/>
    <w:rsid w:val="00663E4A"/>
    <w:rsid w:val="00692C49"/>
    <w:rsid w:val="006F3B3E"/>
    <w:rsid w:val="007113DC"/>
    <w:rsid w:val="00737F9F"/>
    <w:rsid w:val="00747D80"/>
    <w:rsid w:val="007D4EB9"/>
    <w:rsid w:val="00800646"/>
    <w:rsid w:val="0081185F"/>
    <w:rsid w:val="00822B80"/>
    <w:rsid w:val="00837ED3"/>
    <w:rsid w:val="008C0F0F"/>
    <w:rsid w:val="009B08E7"/>
    <w:rsid w:val="00A70D52"/>
    <w:rsid w:val="00A829A2"/>
    <w:rsid w:val="00AB31C9"/>
    <w:rsid w:val="00AC4E43"/>
    <w:rsid w:val="00B4082F"/>
    <w:rsid w:val="00B64FB3"/>
    <w:rsid w:val="00B9528D"/>
    <w:rsid w:val="00C07F39"/>
    <w:rsid w:val="00C7153B"/>
    <w:rsid w:val="00CC44C1"/>
    <w:rsid w:val="00D20674"/>
    <w:rsid w:val="00DD78A6"/>
    <w:rsid w:val="00E257BB"/>
    <w:rsid w:val="00E972D4"/>
    <w:rsid w:val="00F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236F"/>
  <w15:chartTrackingRefBased/>
  <w15:docId w15:val="{CEECB927-77E8-4129-9FD1-15E3890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A6"/>
    <w:pPr>
      <w:spacing w:after="200" w:line="276" w:lineRule="auto"/>
    </w:pPr>
    <w:rPr>
      <w:rFonts w:ascii="Arial" w:eastAsia="Calibri" w:hAnsi="Arial" w:cs="Arial"/>
      <w:color w:val="0D0D0D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acja">
    <w:name w:val="punktacja"/>
    <w:basedOn w:val="Akapitzlist"/>
    <w:link w:val="punktacjaZnak"/>
    <w:qFormat/>
    <w:rsid w:val="0014258F"/>
    <w:pPr>
      <w:numPr>
        <w:numId w:val="2"/>
      </w:numPr>
      <w:ind w:hanging="360"/>
    </w:pPr>
  </w:style>
  <w:style w:type="character" w:customStyle="1" w:styleId="punktacjaZnak">
    <w:name w:val="punktacja Znak"/>
    <w:basedOn w:val="Domylnaczcionkaakapitu"/>
    <w:link w:val="punktacja"/>
    <w:rsid w:val="0014258F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umerowanie,List Paragraph,Akapit z listą BS,A_wyliczenie,K-P_odwolanie,Akapit z listą5,maz_wyliczenie,opis dzialania,Signature,Podpis1,BulletC,Table of contents numbered,Akapit z listą5CxSpLast,Tekst punktowanie,Akapit z listą 1"/>
    <w:basedOn w:val="Normalny"/>
    <w:link w:val="AkapitzlistZnak"/>
    <w:uiPriority w:val="34"/>
    <w:qFormat/>
    <w:rsid w:val="003E4410"/>
    <w:pPr>
      <w:spacing w:after="0"/>
      <w:ind w:left="720" w:right="113"/>
      <w:contextualSpacing/>
    </w:pPr>
    <w:rPr>
      <w:rFonts w:cs="Times New Roman"/>
      <w:color w:val="auto"/>
      <w:szCs w:val="20"/>
      <w:lang w:val="x-none" w:eastAsia="x-none" w:bidi="ar-SA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Signature Znak,Podpis1 Znak,BulletC Znak,Table of contents numbered Znak"/>
    <w:link w:val="Akapitzlist"/>
    <w:qFormat/>
    <w:locked/>
    <w:rsid w:val="003E4410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numerowanie">
    <w:name w:val="numerowanie"/>
    <w:basedOn w:val="Akapitzlist"/>
    <w:link w:val="numerowanieZnak"/>
    <w:qFormat/>
    <w:rsid w:val="00747D80"/>
    <w:pPr>
      <w:numPr>
        <w:numId w:val="4"/>
      </w:numPr>
      <w:ind w:left="426" w:hanging="426"/>
    </w:pPr>
    <w:rPr>
      <w:rFonts w:cs="Arial"/>
      <w:szCs w:val="24"/>
    </w:rPr>
  </w:style>
  <w:style w:type="character" w:customStyle="1" w:styleId="numerowanieZnak">
    <w:name w:val="numerowanie Znak"/>
    <w:basedOn w:val="AkapitzlistZnak"/>
    <w:link w:val="numerowanie"/>
    <w:rsid w:val="00747D80"/>
    <w:rPr>
      <w:rFonts w:ascii="Arial" w:eastAsia="Calibri" w:hAnsi="Arial" w:cs="Arial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DD78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78A6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.</dc:creator>
  <cp:keywords/>
  <dc:description/>
  <cp:lastModifiedBy>.</cp:lastModifiedBy>
  <cp:revision>8</cp:revision>
  <dcterms:created xsi:type="dcterms:W3CDTF">2022-06-15T08:04:00Z</dcterms:created>
  <dcterms:modified xsi:type="dcterms:W3CDTF">2022-12-21T07:13:00Z</dcterms:modified>
</cp:coreProperties>
</file>